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E7C4" w14:textId="262B520C" w:rsidR="00B14324" w:rsidRPr="00B14324" w:rsidRDefault="00B14324" w:rsidP="00A014A4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661D0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335E7C5" w14:textId="1E3E4DD2"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</w:p>
    <w:p w14:paraId="7335E7C6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7335E7C7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445F0D35" w14:textId="73869EC5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r w:rsidRPr="0011014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D8A89CA" w14:textId="6FF40891" w:rsidR="00BF278B" w:rsidRDefault="00BF278B" w:rsidP="00BF2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</w:t>
      </w:r>
      <w:r w:rsidR="00114FE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D4C1F8C" w14:textId="4A922E4E" w:rsidR="001770C3" w:rsidRPr="00441D7D" w:rsidRDefault="00F91FEA" w:rsidP="00177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1770C3" w:rsidRPr="00177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A48" w:rsidRPr="00C31BEB">
        <w:rPr>
          <w:rFonts w:ascii="Times New Roman" w:hAnsi="Times New Roman" w:cs="Times New Roman"/>
          <w:sz w:val="24"/>
          <w:szCs w:val="24"/>
        </w:rPr>
        <w:t xml:space="preserve">№ </w:t>
      </w:r>
      <w:r w:rsidR="00C31BEB" w:rsidRPr="00C31BEB">
        <w:rPr>
          <w:rFonts w:ascii="Times New Roman" w:hAnsi="Times New Roman" w:cs="Times New Roman"/>
          <w:sz w:val="24"/>
          <w:szCs w:val="24"/>
        </w:rPr>
        <w:t>5700</w:t>
      </w:r>
      <w:r w:rsidR="009E0A48" w:rsidRPr="00C31BEB">
        <w:rPr>
          <w:rFonts w:ascii="Times New Roman" w:hAnsi="Times New Roman" w:cs="Times New Roman"/>
          <w:sz w:val="24"/>
          <w:szCs w:val="24"/>
        </w:rPr>
        <w:t xml:space="preserve">-OD </w:t>
      </w:r>
      <w:r w:rsidR="009E0A48">
        <w:rPr>
          <w:rFonts w:ascii="Times New Roman" w:hAnsi="Times New Roman" w:cs="Times New Roman"/>
          <w:sz w:val="24"/>
          <w:szCs w:val="24"/>
        </w:rPr>
        <w:t>Услуги по пожарной охра</w:t>
      </w:r>
      <w:r w:rsidR="00C31BEB">
        <w:rPr>
          <w:rFonts w:ascii="Times New Roman" w:hAnsi="Times New Roman" w:cs="Times New Roman"/>
          <w:sz w:val="24"/>
          <w:szCs w:val="24"/>
        </w:rPr>
        <w:t>не НПС "Кропоткинская", НПС-7,</w:t>
      </w:r>
      <w:r w:rsidR="009E0A48">
        <w:rPr>
          <w:rFonts w:ascii="Times New Roman" w:hAnsi="Times New Roman" w:cs="Times New Roman"/>
          <w:sz w:val="24"/>
          <w:szCs w:val="24"/>
        </w:rPr>
        <w:t xml:space="preserve"> НПС-8 Западного региона</w:t>
      </w:r>
    </w:p>
    <w:p w14:paraId="7335E7CB" w14:textId="7503C93D" w:rsidR="00F91FEA" w:rsidRDefault="00F91FEA" w:rsidP="00177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p w14:paraId="676DA4F2" w14:textId="2CF7DB8D" w:rsidR="00230BB1" w:rsidRPr="004A2863" w:rsidRDefault="00230BB1" w:rsidP="00BF278B">
      <w:pPr>
        <w:spacing w:before="60" w:after="60" w:line="240" w:lineRule="auto"/>
        <w:rPr>
          <w:rFonts w:ascii="Times New Roman" w:hAnsi="Times New Roman" w:cs="Times New Roman"/>
        </w:rPr>
      </w:pPr>
      <w:r w:rsidRPr="004A2863">
        <w:rPr>
          <w:rFonts w:ascii="Times New Roman" w:hAnsi="Times New Roman" w:cs="Times New Roman"/>
        </w:rPr>
        <w:t>1.  Организация взаимодействия и оперативного реагирования</w:t>
      </w:r>
      <w:r w:rsidR="00391C46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2146"/>
        <w:gridCol w:w="2410"/>
        <w:gridCol w:w="2693"/>
        <w:gridCol w:w="2410"/>
      </w:tblGrid>
      <w:tr w:rsidR="00BF278B" w:rsidRPr="004A2863" w14:paraId="29EAC85A" w14:textId="77777777" w:rsidTr="00BF278B">
        <w:tc>
          <w:tcPr>
            <w:tcW w:w="372" w:type="dxa"/>
            <w:vMerge w:val="restart"/>
          </w:tcPr>
          <w:p w14:paraId="61AB1A88" w14:textId="25C4DD16" w:rsidR="00BF278B" w:rsidRPr="004A2863" w:rsidRDefault="00BF278B" w:rsidP="004A090A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vMerge w:val="restart"/>
          </w:tcPr>
          <w:p w14:paraId="3C16AB4F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Указать:  </w:t>
            </w:r>
          </w:p>
          <w:p w14:paraId="7C25C9B7" w14:textId="017F96FB" w:rsidR="00BF278B" w:rsidRP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Головной офис/ представительство/ филиал</w:t>
            </w:r>
            <w:r w:rsidR="00BD0A64" w:rsidRPr="00BD0A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0A64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 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 в регионе оказания услуг (при наличии)</w:t>
            </w:r>
            <w:r w:rsidR="00BA0D4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14:paraId="19031850" w14:textId="77777777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4D151D1D" w14:textId="65F920C2" w:rsidR="004A2863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4A2863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онтактные данные:</w:t>
            </w:r>
          </w:p>
          <w:p w14:paraId="50B86A6A" w14:textId="3E0AB6E1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 факс, e-mail, телефон</w:t>
            </w:r>
          </w:p>
        </w:tc>
        <w:tc>
          <w:tcPr>
            <w:tcW w:w="5103" w:type="dxa"/>
            <w:gridSpan w:val="2"/>
          </w:tcPr>
          <w:p w14:paraId="5676E2E1" w14:textId="2ACA75E8" w:rsidR="00BF278B" w:rsidRPr="00CE1262" w:rsidRDefault="00BF278B" w:rsidP="00BF278B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>Оперативное реагирование</w:t>
            </w:r>
          </w:p>
        </w:tc>
      </w:tr>
      <w:tr w:rsidR="00BF278B" w:rsidRPr="0011014F" w14:paraId="7335E7D4" w14:textId="77777777" w:rsidTr="00BF278B">
        <w:tc>
          <w:tcPr>
            <w:tcW w:w="372" w:type="dxa"/>
            <w:vMerge/>
            <w:vAlign w:val="center"/>
          </w:tcPr>
          <w:p w14:paraId="7335E7CC" w14:textId="334C00B4" w:rsidR="00BF278B" w:rsidRPr="0011014F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6" w:type="dxa"/>
            <w:vMerge/>
            <w:vAlign w:val="center"/>
          </w:tcPr>
          <w:p w14:paraId="7335E7CD" w14:textId="2CC02905" w:rsidR="00BF278B" w:rsidRPr="0011014F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335E7CE" w14:textId="686DEF00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35E7CF" w14:textId="4650BDDC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ФИО должностного лица, ответственного за оперативное реагирование Контактные данные: факс, e-mail, телефон</w:t>
            </w:r>
          </w:p>
        </w:tc>
        <w:tc>
          <w:tcPr>
            <w:tcW w:w="2410" w:type="dxa"/>
            <w:vAlign w:val="center"/>
          </w:tcPr>
          <w:p w14:paraId="7335E7D1" w14:textId="341A0E56" w:rsidR="00BF278B" w:rsidRPr="00CE1262" w:rsidRDefault="00BF278B" w:rsidP="00BF278B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262">
              <w:rPr>
                <w:rFonts w:ascii="Times New Roman" w:hAnsi="Times New Roman" w:cs="Times New Roman"/>
                <w:sz w:val="18"/>
                <w:szCs w:val="18"/>
              </w:rPr>
              <w:t>Наличие оперативного автомобиля: марка, год выпуска, вид собственности</w:t>
            </w:r>
          </w:p>
        </w:tc>
      </w:tr>
      <w:tr w:rsidR="00BF278B" w14:paraId="7335E7DD" w14:textId="77777777" w:rsidTr="00BF278B">
        <w:tc>
          <w:tcPr>
            <w:tcW w:w="372" w:type="dxa"/>
          </w:tcPr>
          <w:p w14:paraId="7335E7D5" w14:textId="77777777" w:rsidR="00BF278B" w:rsidRPr="009501DA" w:rsidRDefault="00BF278B" w:rsidP="004A090A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46" w:type="dxa"/>
          </w:tcPr>
          <w:p w14:paraId="7335E7D6" w14:textId="362EBC1B" w:rsidR="00BF278B" w:rsidRPr="00351269" w:rsidRDefault="00BF278B" w:rsidP="004A090A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7335E7D7" w14:textId="144E6325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693" w:type="dxa"/>
          </w:tcPr>
          <w:p w14:paraId="7335E7D8" w14:textId="7D2EF220" w:rsidR="00BF278B" w:rsidRPr="000443D8" w:rsidRDefault="00BF278B" w:rsidP="004A090A">
            <w:pPr>
              <w:spacing w:before="60" w:after="60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10" w:type="dxa"/>
          </w:tcPr>
          <w:p w14:paraId="7335E7DA" w14:textId="561C3F43" w:rsidR="00BF278B" w:rsidRPr="000443D8" w:rsidRDefault="00BF278B" w:rsidP="004A090A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5607BB1B" w14:textId="5CF1AC4A" w:rsidR="004A2863" w:rsidRDefault="00BA0D48" w:rsidP="004A090A">
      <w:pPr>
        <w:spacing w:before="60" w:after="60" w:line="240" w:lineRule="auto"/>
        <w:rPr>
          <w:b/>
          <w:bCs/>
        </w:rPr>
      </w:pPr>
      <w:r w:rsidRPr="00763D45">
        <w:rPr>
          <w:b/>
          <w:bCs/>
        </w:rPr>
        <w:t>* Регион оказания услуг: Краснодарский край</w:t>
      </w:r>
      <w:r w:rsidR="009E0A48" w:rsidRPr="00763D45">
        <w:rPr>
          <w:b/>
          <w:bCs/>
        </w:rPr>
        <w:t xml:space="preserve"> </w:t>
      </w:r>
    </w:p>
    <w:p w14:paraId="3E6B75DD" w14:textId="3113775D" w:rsidR="00391C46" w:rsidRPr="00391C46" w:rsidRDefault="00391C46" w:rsidP="004A090A">
      <w:pPr>
        <w:spacing w:before="60" w:after="60" w:line="240" w:lineRule="auto"/>
        <w:rPr>
          <w:bCs/>
        </w:rPr>
      </w:pPr>
      <w:r w:rsidRPr="00391C46">
        <w:rPr>
          <w:bCs/>
        </w:rPr>
        <w:t xml:space="preserve">2. </w:t>
      </w:r>
      <w:r>
        <w:rPr>
          <w:bCs/>
        </w:rPr>
        <w:t>Обеспечение пожарной охраны объектов с наличием резервуаров.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2146"/>
        <w:gridCol w:w="2410"/>
        <w:gridCol w:w="2410"/>
      </w:tblGrid>
      <w:tr w:rsidR="00391C46" w:rsidRPr="004A2863" w14:paraId="7F9700DF" w14:textId="56E6DB66" w:rsidTr="00046648">
        <w:trPr>
          <w:trHeight w:val="1422"/>
        </w:trPr>
        <w:tc>
          <w:tcPr>
            <w:tcW w:w="372" w:type="dxa"/>
          </w:tcPr>
          <w:p w14:paraId="496CD093" w14:textId="77777777" w:rsidR="00391C46" w:rsidRPr="004A2863" w:rsidRDefault="00391C46" w:rsidP="00387232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14:paraId="6E8A75E2" w14:textId="77C2CEF1" w:rsidR="00391C46" w:rsidRDefault="00D520FE" w:rsidP="00387232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</w:t>
            </w:r>
          </w:p>
          <w:p w14:paraId="50D9612D" w14:textId="1A914146" w:rsidR="00391C46" w:rsidRPr="004A2863" w:rsidRDefault="00391C46" w:rsidP="0038723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Вариант привлечения пеноподъёмника на </w:t>
            </w:r>
            <w:r w:rsidRPr="00391C46">
              <w:rPr>
                <w:rFonts w:ascii="Times New Roman" w:hAnsi="Times New Roman" w:cs="Times New Roman"/>
                <w:sz w:val="18"/>
                <w:szCs w:val="18"/>
              </w:rPr>
              <w:t>РВСПК 50 000 м3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соглашение, договор аренды, собственность</w:t>
            </w:r>
            <w:r w:rsidRPr="00391C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bCs/>
                <w:vertAlign w:val="superscript"/>
              </w:rPr>
              <w:t xml:space="preserve"> </w:t>
            </w:r>
          </w:p>
        </w:tc>
        <w:tc>
          <w:tcPr>
            <w:tcW w:w="2410" w:type="dxa"/>
          </w:tcPr>
          <w:p w14:paraId="3E71E1C6" w14:textId="77777777" w:rsidR="00391C46" w:rsidRDefault="00391C46" w:rsidP="00387232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863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</w:p>
          <w:p w14:paraId="449EDD31" w14:textId="0B8270F5" w:rsidR="00391C46" w:rsidRPr="004A2863" w:rsidRDefault="00391C46" w:rsidP="0038723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Тактико-технические характеристики пеноподъёмника</w:t>
            </w:r>
            <w:r w:rsidR="00CE12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520FE">
              <w:rPr>
                <w:rFonts w:ascii="Times New Roman" w:hAnsi="Times New Roman" w:cs="Times New Roman"/>
                <w:sz w:val="18"/>
                <w:szCs w:val="18"/>
              </w:rPr>
              <w:t xml:space="preserve">производительность пеногенераторов, </w:t>
            </w:r>
            <w:r w:rsidR="00CE1262">
              <w:rPr>
                <w:rFonts w:ascii="Times New Roman" w:hAnsi="Times New Roman" w:cs="Times New Roman"/>
                <w:sz w:val="18"/>
                <w:szCs w:val="18"/>
              </w:rPr>
              <w:t>год выпуска и т.п.</w:t>
            </w:r>
          </w:p>
        </w:tc>
        <w:tc>
          <w:tcPr>
            <w:tcW w:w="2410" w:type="dxa"/>
          </w:tcPr>
          <w:p w14:paraId="717BCCF1" w14:textId="448EB0A7" w:rsidR="00391C46" w:rsidRPr="004A2863" w:rsidRDefault="00D520FE" w:rsidP="00387232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391C46" w14:paraId="33E629FD" w14:textId="32F19625" w:rsidTr="004F45AA">
        <w:tc>
          <w:tcPr>
            <w:tcW w:w="372" w:type="dxa"/>
          </w:tcPr>
          <w:p w14:paraId="39021667" w14:textId="77777777" w:rsidR="00391C46" w:rsidRPr="009501DA" w:rsidRDefault="00391C46" w:rsidP="00387232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46" w:type="dxa"/>
          </w:tcPr>
          <w:p w14:paraId="20224550" w14:textId="77777777" w:rsidR="00391C46" w:rsidRPr="00351269" w:rsidRDefault="00391C46" w:rsidP="00387232">
            <w:pPr>
              <w:spacing w:before="60" w:after="60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5DC9C402" w14:textId="77777777" w:rsidR="00391C46" w:rsidRPr="000443D8" w:rsidRDefault="00391C46" w:rsidP="00387232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2410" w:type="dxa"/>
          </w:tcPr>
          <w:p w14:paraId="7919CBE6" w14:textId="77777777" w:rsidR="00391C46" w:rsidRDefault="00391C46" w:rsidP="00387232">
            <w:pPr>
              <w:spacing w:before="60" w:after="60"/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</w:p>
        </w:tc>
      </w:tr>
    </w:tbl>
    <w:p w14:paraId="242FDE47" w14:textId="77777777" w:rsidR="00391C46" w:rsidRPr="00763D45" w:rsidRDefault="00391C46" w:rsidP="004A090A">
      <w:pPr>
        <w:spacing w:before="60" w:after="60" w:line="240" w:lineRule="auto"/>
        <w:rPr>
          <w:b/>
          <w:bCs/>
          <w:color w:val="FF0000"/>
        </w:rPr>
      </w:pPr>
    </w:p>
    <w:p w14:paraId="7335E7F0" w14:textId="77777777" w:rsidR="00F91FEA" w:rsidRPr="009501D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3208955" w14:textId="77777777" w:rsidR="004A090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7335E7F2" w14:textId="12413E33" w:rsidR="00F91FEA" w:rsidRPr="00D67D99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335E7F3" w14:textId="77777777" w:rsidR="00F91FEA" w:rsidRDefault="00F91FEA" w:rsidP="004A090A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335E7F4" w14:textId="77777777" w:rsidR="00F91FEA" w:rsidRPr="004A090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</w:pPr>
      <w:r w:rsidRPr="004A090A">
        <w:rPr>
          <w:rFonts w:ascii="Times New Roman" w:eastAsia="Times New Roman" w:hAnsi="Times New Roman" w:cs="Times New Roman"/>
          <w:b/>
          <w:bCs/>
          <w:color w:val="000000"/>
          <w:spacing w:val="36"/>
          <w:sz w:val="22"/>
          <w:szCs w:val="22"/>
          <w:lang w:eastAsia="ru-RU"/>
        </w:rPr>
        <w:t>конец формы</w:t>
      </w:r>
    </w:p>
    <w:p w14:paraId="7335E7F5" w14:textId="77777777" w:rsidR="00F91FEA" w:rsidRPr="004A090A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_Toc403661707"/>
      <w:r w:rsidRPr="004A090A">
        <w:rPr>
          <w:rFonts w:ascii="Times New Roman" w:hAnsi="Times New Roman" w:cs="Times New Roman"/>
          <w:b/>
          <w:sz w:val="22"/>
          <w:szCs w:val="22"/>
        </w:rPr>
        <w:t>Инструкция по заполнению:</w:t>
      </w:r>
      <w:bookmarkEnd w:id="3"/>
    </w:p>
    <w:p w14:paraId="306191D9" w14:textId="77777777" w:rsidR="004A2863" w:rsidRPr="004A2863" w:rsidRDefault="00F91FEA" w:rsidP="004A2863">
      <w:pPr>
        <w:pStyle w:val="ListParagraph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 w:rsidRPr="004A2863">
        <w:rPr>
          <w:rFonts w:ascii="Times New Roman" w:hAnsi="Times New Roman" w:cs="Times New Roman"/>
          <w:sz w:val="22"/>
          <w:szCs w:val="22"/>
        </w:rPr>
        <w:t>Д</w:t>
      </w:r>
      <w:r w:rsidRPr="004A2863">
        <w:rPr>
          <w:rFonts w:ascii="Times New Roman" w:hAnsi="Times New Roman" w:cs="Times New Roman"/>
          <w:sz w:val="22"/>
          <w:szCs w:val="22"/>
        </w:rPr>
        <w:t xml:space="preserve">оговора; </w:t>
      </w:r>
    </w:p>
    <w:p w14:paraId="7335E7F8" w14:textId="2A24F199" w:rsidR="00714603" w:rsidRPr="004A2863" w:rsidRDefault="00F91FEA" w:rsidP="004A2863">
      <w:pPr>
        <w:pStyle w:val="ListParagraph"/>
        <w:numPr>
          <w:ilvl w:val="0"/>
          <w:numId w:val="26"/>
        </w:numPr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863">
        <w:rPr>
          <w:rFonts w:ascii="Times New Roman" w:hAnsi="Times New Roman" w:cs="Times New Roman"/>
          <w:sz w:val="22"/>
          <w:szCs w:val="22"/>
        </w:rPr>
        <w:t>Письмо должно быть подписано и скреплено оттиском печати в соответствии с требованиями раздела 3 настояще</w:t>
      </w:r>
      <w:r w:rsidR="00032A01" w:rsidRPr="004A2863">
        <w:rPr>
          <w:rFonts w:ascii="Times New Roman" w:hAnsi="Times New Roman" w:cs="Times New Roman"/>
          <w:sz w:val="22"/>
          <w:szCs w:val="22"/>
        </w:rPr>
        <w:t>го Запроса</w:t>
      </w:r>
      <w:r w:rsidRPr="004A2863">
        <w:rPr>
          <w:rFonts w:ascii="Times New Roman" w:hAnsi="Times New Roman" w:cs="Times New Roman"/>
          <w:sz w:val="22"/>
          <w:szCs w:val="22"/>
        </w:rPr>
        <w:t>.</w:t>
      </w:r>
    </w:p>
    <w:sectPr w:rsidR="00714603" w:rsidRPr="004A2863" w:rsidSect="004A2863">
      <w:headerReference w:type="default" r:id="rId12"/>
      <w:footerReference w:type="default" r:id="rId13"/>
      <w:pgSz w:w="11906" w:h="16838"/>
      <w:pgMar w:top="851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C76B8" w14:textId="77777777" w:rsidR="00E4736C" w:rsidRDefault="00E4736C" w:rsidP="00D408E3">
      <w:pPr>
        <w:spacing w:before="0" w:after="0" w:line="240" w:lineRule="auto"/>
      </w:pPr>
      <w:r>
        <w:separator/>
      </w:r>
    </w:p>
  </w:endnote>
  <w:endnote w:type="continuationSeparator" w:id="0">
    <w:p w14:paraId="65D8BB78" w14:textId="77777777" w:rsidR="00E4736C" w:rsidRDefault="00E4736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BF278B" w:rsidRPr="002B68E1" w14:paraId="7335E803" w14:textId="77777777" w:rsidTr="00B4391C">
      <w:trPr>
        <w:trHeight w:val="531"/>
      </w:trPr>
      <w:tc>
        <w:tcPr>
          <w:tcW w:w="2397" w:type="pct"/>
          <w:vAlign w:val="center"/>
        </w:tcPr>
        <w:p w14:paraId="7335E800" w14:textId="0AEF4E69" w:rsidR="00BF278B" w:rsidRPr="0097661E" w:rsidRDefault="00BF278B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335E801" w14:textId="199FBBF5" w:rsidR="00BF278B" w:rsidRPr="0097661E" w:rsidRDefault="00BF278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755" w:type="pct"/>
          <w:vAlign w:val="center"/>
        </w:tcPr>
        <w:p w14:paraId="7335E802" w14:textId="1F042427" w:rsidR="00BF278B" w:rsidRPr="0097661E" w:rsidRDefault="00BF278B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4F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14F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335E804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71F6D" w14:textId="77777777" w:rsidR="00E4736C" w:rsidRDefault="00E4736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47C084E0" w14:textId="77777777" w:rsidR="00E4736C" w:rsidRDefault="00E4736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E7FE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3A4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4FEE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03E8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0C3"/>
    <w:rsid w:val="00177607"/>
    <w:rsid w:val="0018124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0BB1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1269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1C46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57A2E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090A"/>
    <w:rsid w:val="004A236B"/>
    <w:rsid w:val="004A2863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56F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3D45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7A92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6904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054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0A48"/>
    <w:rsid w:val="009E2AB7"/>
    <w:rsid w:val="009E2BEE"/>
    <w:rsid w:val="009E4B07"/>
    <w:rsid w:val="009E61AC"/>
    <w:rsid w:val="009E6C71"/>
    <w:rsid w:val="009F04B9"/>
    <w:rsid w:val="009F0CEF"/>
    <w:rsid w:val="009F54D4"/>
    <w:rsid w:val="009F6822"/>
    <w:rsid w:val="00A014A4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1D0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0D48"/>
    <w:rsid w:val="00BA25E4"/>
    <w:rsid w:val="00BA2C33"/>
    <w:rsid w:val="00BA2F08"/>
    <w:rsid w:val="00BA4E03"/>
    <w:rsid w:val="00BA5332"/>
    <w:rsid w:val="00BA5ED7"/>
    <w:rsid w:val="00BA5F25"/>
    <w:rsid w:val="00BA610B"/>
    <w:rsid w:val="00BA6241"/>
    <w:rsid w:val="00BB1567"/>
    <w:rsid w:val="00BB216E"/>
    <w:rsid w:val="00BB3781"/>
    <w:rsid w:val="00BC355F"/>
    <w:rsid w:val="00BC3E7F"/>
    <w:rsid w:val="00BC6611"/>
    <w:rsid w:val="00BD0A64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8B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BE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262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0FE"/>
    <w:rsid w:val="00D52312"/>
    <w:rsid w:val="00D62668"/>
    <w:rsid w:val="00D67979"/>
    <w:rsid w:val="00D67D99"/>
    <w:rsid w:val="00D704B6"/>
    <w:rsid w:val="00D710B9"/>
    <w:rsid w:val="00D7110B"/>
    <w:rsid w:val="00D721E4"/>
    <w:rsid w:val="00D73E8F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15D3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36C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6B94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E7C4"/>
  <w15:docId w15:val="{F9F28AA9-1B2E-4354-AEEC-39D21F7F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DC1A77-8BCE-466A-B30A-9C122911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17</cp:revision>
  <cp:lastPrinted>2014-12-09T15:19:00Z</cp:lastPrinted>
  <dcterms:created xsi:type="dcterms:W3CDTF">2016-09-15T15:39:00Z</dcterms:created>
  <dcterms:modified xsi:type="dcterms:W3CDTF">2023-05-25T13:01:00Z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